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F94" w:rsidRPr="006975E2" w:rsidRDefault="00763F94" w:rsidP="00763F94">
      <w:pPr>
        <w:spacing w:after="0" w:line="240" w:lineRule="auto"/>
        <w:jc w:val="center"/>
        <w:outlineLvl w:val="0"/>
        <w:rPr>
          <w:rFonts w:ascii="Times New Roman" w:hAnsi="Times New Roman" w:cs="Times New Roman"/>
          <w:b/>
          <w:sz w:val="26"/>
          <w:szCs w:val="26"/>
        </w:rPr>
      </w:pPr>
      <w:r w:rsidRPr="006975E2">
        <w:rPr>
          <w:rFonts w:ascii="Times New Roman" w:hAnsi="Times New Roman" w:cs="Times New Roman"/>
          <w:b/>
          <w:sz w:val="26"/>
          <w:szCs w:val="26"/>
        </w:rPr>
        <w:t xml:space="preserve">РОССИЙСКАЯ ФЕДЕРАЦИЯ </w:t>
      </w:r>
    </w:p>
    <w:p w:rsidR="00763F94" w:rsidRPr="006975E2" w:rsidRDefault="00763F94" w:rsidP="00763F94">
      <w:pPr>
        <w:spacing w:after="0" w:line="240" w:lineRule="auto"/>
        <w:jc w:val="center"/>
        <w:outlineLvl w:val="0"/>
        <w:rPr>
          <w:rFonts w:ascii="Times New Roman" w:hAnsi="Times New Roman" w:cs="Times New Roman"/>
          <w:b/>
          <w:sz w:val="26"/>
          <w:szCs w:val="26"/>
        </w:rPr>
      </w:pPr>
      <w:r w:rsidRPr="006975E2">
        <w:rPr>
          <w:rFonts w:ascii="Times New Roman" w:hAnsi="Times New Roman" w:cs="Times New Roman"/>
          <w:b/>
          <w:sz w:val="26"/>
          <w:szCs w:val="26"/>
        </w:rPr>
        <w:t>БРЯНСКАЯ ОБЛАСТЬ</w:t>
      </w:r>
    </w:p>
    <w:p w:rsidR="00763F94" w:rsidRPr="006975E2" w:rsidRDefault="00763F94" w:rsidP="00763F94">
      <w:pPr>
        <w:spacing w:after="0" w:line="240" w:lineRule="auto"/>
        <w:jc w:val="center"/>
        <w:outlineLvl w:val="0"/>
        <w:rPr>
          <w:rFonts w:ascii="Times New Roman" w:hAnsi="Times New Roman" w:cs="Times New Roman"/>
          <w:b/>
          <w:sz w:val="26"/>
          <w:szCs w:val="26"/>
        </w:rPr>
      </w:pPr>
      <w:r w:rsidRPr="006975E2">
        <w:rPr>
          <w:rFonts w:ascii="Times New Roman" w:hAnsi="Times New Roman" w:cs="Times New Roman"/>
          <w:b/>
          <w:sz w:val="26"/>
          <w:szCs w:val="26"/>
        </w:rPr>
        <w:t>ПОЧЕПСКИЙ РАЙОН</w:t>
      </w:r>
    </w:p>
    <w:p w:rsidR="00763F94" w:rsidRPr="006975E2" w:rsidRDefault="00763F94" w:rsidP="00763F94">
      <w:pPr>
        <w:spacing w:after="0" w:line="240" w:lineRule="auto"/>
        <w:jc w:val="center"/>
        <w:outlineLvl w:val="0"/>
        <w:rPr>
          <w:rFonts w:ascii="Times New Roman" w:hAnsi="Times New Roman" w:cs="Times New Roman"/>
          <w:b/>
          <w:sz w:val="26"/>
          <w:szCs w:val="26"/>
        </w:rPr>
      </w:pPr>
      <w:r w:rsidRPr="006975E2">
        <w:rPr>
          <w:rFonts w:ascii="Times New Roman" w:hAnsi="Times New Roman" w:cs="Times New Roman"/>
          <w:b/>
          <w:sz w:val="26"/>
          <w:szCs w:val="26"/>
        </w:rPr>
        <w:t>БАКЛАНСКОЕ СЕЛЬСКОЕ ПОСЕЛЕНИЕ</w:t>
      </w:r>
    </w:p>
    <w:p w:rsidR="00763F94" w:rsidRPr="006975E2" w:rsidRDefault="00763F94" w:rsidP="00763F94">
      <w:pPr>
        <w:spacing w:after="0" w:line="240" w:lineRule="auto"/>
        <w:jc w:val="center"/>
        <w:outlineLvl w:val="0"/>
        <w:rPr>
          <w:rFonts w:ascii="Times New Roman" w:hAnsi="Times New Roman" w:cs="Times New Roman"/>
          <w:b/>
          <w:sz w:val="26"/>
          <w:szCs w:val="26"/>
        </w:rPr>
      </w:pPr>
      <w:r w:rsidRPr="006975E2">
        <w:rPr>
          <w:rFonts w:ascii="Times New Roman" w:hAnsi="Times New Roman" w:cs="Times New Roman"/>
          <w:b/>
          <w:sz w:val="26"/>
          <w:szCs w:val="26"/>
        </w:rPr>
        <w:t xml:space="preserve"> БАКЛАНСКИЙ СЕЛЬСКИЙ СОВЕТ НАРОДНЫХ ДЕПУТАТОВ</w:t>
      </w:r>
    </w:p>
    <w:p w:rsidR="00763F94" w:rsidRPr="006975E2" w:rsidRDefault="00763F94" w:rsidP="00763F94">
      <w:pPr>
        <w:spacing w:after="0" w:line="240" w:lineRule="auto"/>
        <w:jc w:val="center"/>
        <w:rPr>
          <w:rFonts w:ascii="Times New Roman" w:hAnsi="Times New Roman" w:cs="Times New Roman"/>
          <w:b/>
          <w:sz w:val="26"/>
          <w:szCs w:val="26"/>
        </w:rPr>
      </w:pPr>
    </w:p>
    <w:p w:rsidR="00763F94" w:rsidRPr="006975E2" w:rsidRDefault="00763F94" w:rsidP="00763F94">
      <w:pPr>
        <w:spacing w:after="0" w:line="240" w:lineRule="auto"/>
        <w:jc w:val="center"/>
        <w:rPr>
          <w:rFonts w:ascii="Times New Roman" w:hAnsi="Times New Roman" w:cs="Times New Roman"/>
          <w:b/>
          <w:sz w:val="26"/>
          <w:szCs w:val="26"/>
        </w:rPr>
      </w:pPr>
    </w:p>
    <w:p w:rsidR="00763F94" w:rsidRPr="006975E2" w:rsidRDefault="00763F94" w:rsidP="00763F94">
      <w:pPr>
        <w:spacing w:after="0" w:line="240" w:lineRule="auto"/>
        <w:jc w:val="center"/>
        <w:outlineLvl w:val="0"/>
        <w:rPr>
          <w:rFonts w:ascii="Times New Roman" w:hAnsi="Times New Roman" w:cs="Times New Roman"/>
          <w:b/>
          <w:sz w:val="26"/>
          <w:szCs w:val="26"/>
        </w:rPr>
      </w:pPr>
      <w:r w:rsidRPr="006975E2">
        <w:rPr>
          <w:rFonts w:ascii="Times New Roman" w:hAnsi="Times New Roman" w:cs="Times New Roman"/>
          <w:b/>
          <w:sz w:val="26"/>
          <w:szCs w:val="26"/>
        </w:rPr>
        <w:t>РЕШЕНИЕ</w:t>
      </w:r>
    </w:p>
    <w:p w:rsidR="00763F94" w:rsidRPr="006975E2" w:rsidRDefault="00763F94" w:rsidP="00763F94">
      <w:pPr>
        <w:spacing w:after="0" w:line="240" w:lineRule="auto"/>
        <w:rPr>
          <w:rFonts w:ascii="Times New Roman" w:hAnsi="Times New Roman" w:cs="Times New Roman"/>
          <w:b/>
          <w:sz w:val="26"/>
          <w:szCs w:val="26"/>
        </w:rPr>
      </w:pPr>
    </w:p>
    <w:p w:rsidR="00763F94" w:rsidRPr="006975E2" w:rsidRDefault="00763F94" w:rsidP="00763F94">
      <w:pPr>
        <w:spacing w:after="0" w:line="240" w:lineRule="auto"/>
        <w:rPr>
          <w:rFonts w:ascii="Times New Roman" w:hAnsi="Times New Roman" w:cs="Times New Roman"/>
          <w:b/>
          <w:sz w:val="26"/>
          <w:szCs w:val="26"/>
        </w:rPr>
      </w:pPr>
    </w:p>
    <w:p w:rsidR="00763F94" w:rsidRPr="006975E2" w:rsidRDefault="00FF37F2" w:rsidP="00763F94">
      <w:pPr>
        <w:spacing w:after="0" w:line="240" w:lineRule="auto"/>
        <w:rPr>
          <w:rFonts w:ascii="Times New Roman" w:hAnsi="Times New Roman" w:cs="Times New Roman"/>
          <w:sz w:val="26"/>
          <w:szCs w:val="26"/>
        </w:rPr>
      </w:pPr>
      <w:r>
        <w:rPr>
          <w:rFonts w:ascii="Times New Roman" w:hAnsi="Times New Roman" w:cs="Times New Roman"/>
          <w:sz w:val="26"/>
          <w:szCs w:val="26"/>
        </w:rPr>
        <w:t>от 24</w:t>
      </w:r>
      <w:bookmarkStart w:id="0" w:name="_GoBack"/>
      <w:bookmarkEnd w:id="0"/>
      <w:r w:rsidR="00763F94" w:rsidRPr="006975E2">
        <w:rPr>
          <w:rFonts w:ascii="Times New Roman" w:hAnsi="Times New Roman" w:cs="Times New Roman"/>
          <w:sz w:val="26"/>
          <w:szCs w:val="26"/>
        </w:rPr>
        <w:t>.</w:t>
      </w:r>
      <w:r w:rsidR="00763F94">
        <w:rPr>
          <w:rFonts w:ascii="Times New Roman" w:hAnsi="Times New Roman" w:cs="Times New Roman"/>
          <w:sz w:val="26"/>
          <w:szCs w:val="26"/>
        </w:rPr>
        <w:t>1</w:t>
      </w:r>
      <w:r w:rsidR="00763F94" w:rsidRPr="006975E2">
        <w:rPr>
          <w:rFonts w:ascii="Times New Roman" w:hAnsi="Times New Roman" w:cs="Times New Roman"/>
          <w:sz w:val="26"/>
          <w:szCs w:val="26"/>
        </w:rPr>
        <w:t>0.202</w:t>
      </w:r>
      <w:r w:rsidR="00763F94">
        <w:rPr>
          <w:rFonts w:ascii="Times New Roman" w:hAnsi="Times New Roman" w:cs="Times New Roman"/>
          <w:sz w:val="26"/>
          <w:szCs w:val="26"/>
        </w:rPr>
        <w:t>2</w:t>
      </w:r>
      <w:r w:rsidR="00763F94" w:rsidRPr="006975E2">
        <w:rPr>
          <w:rFonts w:ascii="Times New Roman" w:hAnsi="Times New Roman" w:cs="Times New Roman"/>
          <w:sz w:val="26"/>
          <w:szCs w:val="26"/>
        </w:rPr>
        <w:t xml:space="preserve"> г.               </w:t>
      </w:r>
      <w:r w:rsidR="00763F94">
        <w:rPr>
          <w:rFonts w:ascii="Times New Roman" w:hAnsi="Times New Roman" w:cs="Times New Roman"/>
          <w:sz w:val="26"/>
          <w:szCs w:val="26"/>
        </w:rPr>
        <w:t xml:space="preserve">       </w:t>
      </w:r>
      <w:r w:rsidR="00763F94" w:rsidRPr="006975E2">
        <w:rPr>
          <w:rFonts w:ascii="Times New Roman" w:hAnsi="Times New Roman" w:cs="Times New Roman"/>
          <w:sz w:val="26"/>
          <w:szCs w:val="26"/>
        </w:rPr>
        <w:t xml:space="preserve">             № __</w:t>
      </w:r>
      <w:r w:rsidR="007A5306">
        <w:rPr>
          <w:rFonts w:ascii="Times New Roman" w:hAnsi="Times New Roman" w:cs="Times New Roman"/>
          <w:sz w:val="26"/>
          <w:szCs w:val="26"/>
          <w:u w:val="single"/>
        </w:rPr>
        <w:t>84</w:t>
      </w:r>
      <w:r w:rsidR="00763F94" w:rsidRPr="006975E2">
        <w:rPr>
          <w:rFonts w:ascii="Times New Roman" w:hAnsi="Times New Roman" w:cs="Times New Roman"/>
          <w:sz w:val="26"/>
          <w:szCs w:val="26"/>
        </w:rPr>
        <w:t>__</w:t>
      </w:r>
    </w:p>
    <w:p w:rsidR="00763F94" w:rsidRPr="006975E2" w:rsidRDefault="00763F94" w:rsidP="00763F94">
      <w:pPr>
        <w:spacing w:after="0" w:line="240" w:lineRule="auto"/>
        <w:rPr>
          <w:rFonts w:ascii="Times New Roman" w:hAnsi="Times New Roman" w:cs="Times New Roman"/>
          <w:sz w:val="26"/>
          <w:szCs w:val="26"/>
        </w:rPr>
      </w:pPr>
      <w:r w:rsidRPr="006975E2">
        <w:rPr>
          <w:rFonts w:ascii="Times New Roman" w:hAnsi="Times New Roman" w:cs="Times New Roman"/>
          <w:sz w:val="26"/>
          <w:szCs w:val="26"/>
        </w:rPr>
        <w:t>с. Баклань</w:t>
      </w:r>
    </w:p>
    <w:p w:rsidR="00763F94" w:rsidRDefault="00763F94" w:rsidP="00763F94">
      <w:pPr>
        <w:spacing w:after="0" w:line="240" w:lineRule="auto"/>
        <w:outlineLvl w:val="0"/>
        <w:rPr>
          <w:rFonts w:ascii="Times New Roman" w:hAnsi="Times New Roman" w:cs="Times New Roman"/>
          <w:sz w:val="26"/>
          <w:szCs w:val="26"/>
        </w:rPr>
      </w:pPr>
    </w:p>
    <w:p w:rsidR="00763F94" w:rsidRDefault="00763F94" w:rsidP="00763F94">
      <w:pPr>
        <w:spacing w:after="0" w:line="240" w:lineRule="auto"/>
        <w:outlineLvl w:val="0"/>
        <w:rPr>
          <w:rFonts w:ascii="Times New Roman" w:hAnsi="Times New Roman" w:cs="Times New Roman"/>
          <w:sz w:val="26"/>
          <w:szCs w:val="26"/>
        </w:rPr>
      </w:pPr>
      <w:r w:rsidRPr="006975E2">
        <w:rPr>
          <w:rFonts w:ascii="Times New Roman" w:hAnsi="Times New Roman" w:cs="Times New Roman"/>
          <w:sz w:val="26"/>
          <w:szCs w:val="26"/>
        </w:rPr>
        <w:t xml:space="preserve">О внесении изменений в Устав </w:t>
      </w:r>
    </w:p>
    <w:p w:rsidR="00763F94" w:rsidRDefault="00763F94" w:rsidP="00763F94">
      <w:pPr>
        <w:spacing w:after="0" w:line="240" w:lineRule="auto"/>
        <w:outlineLvl w:val="0"/>
        <w:rPr>
          <w:rFonts w:ascii="Times New Roman" w:hAnsi="Times New Roman" w:cs="Times New Roman"/>
          <w:sz w:val="26"/>
          <w:szCs w:val="26"/>
        </w:rPr>
      </w:pPr>
      <w:r w:rsidRPr="006975E2">
        <w:rPr>
          <w:rFonts w:ascii="Times New Roman" w:hAnsi="Times New Roman" w:cs="Times New Roman"/>
          <w:sz w:val="26"/>
          <w:szCs w:val="26"/>
        </w:rPr>
        <w:t>Бакланско</w:t>
      </w:r>
      <w:r>
        <w:rPr>
          <w:rFonts w:ascii="Times New Roman" w:hAnsi="Times New Roman" w:cs="Times New Roman"/>
          <w:sz w:val="26"/>
          <w:szCs w:val="26"/>
        </w:rPr>
        <w:t>го</w:t>
      </w:r>
      <w:r w:rsidRPr="006975E2">
        <w:rPr>
          <w:rFonts w:ascii="Times New Roman" w:hAnsi="Times New Roman" w:cs="Times New Roman"/>
          <w:sz w:val="26"/>
          <w:szCs w:val="26"/>
        </w:rPr>
        <w:t xml:space="preserve"> сельско</w:t>
      </w:r>
      <w:r>
        <w:rPr>
          <w:rFonts w:ascii="Times New Roman" w:hAnsi="Times New Roman" w:cs="Times New Roman"/>
          <w:sz w:val="26"/>
          <w:szCs w:val="26"/>
        </w:rPr>
        <w:t>го</w:t>
      </w:r>
      <w:r w:rsidRPr="006975E2">
        <w:rPr>
          <w:rFonts w:ascii="Times New Roman" w:hAnsi="Times New Roman" w:cs="Times New Roman"/>
          <w:sz w:val="26"/>
          <w:szCs w:val="26"/>
        </w:rPr>
        <w:t xml:space="preserve"> </w:t>
      </w:r>
      <w:r>
        <w:rPr>
          <w:rFonts w:ascii="Times New Roman" w:hAnsi="Times New Roman" w:cs="Times New Roman"/>
          <w:sz w:val="26"/>
          <w:szCs w:val="26"/>
        </w:rPr>
        <w:t>поселения</w:t>
      </w:r>
      <w:r w:rsidRPr="006975E2">
        <w:rPr>
          <w:rFonts w:ascii="Times New Roman" w:hAnsi="Times New Roman" w:cs="Times New Roman"/>
          <w:sz w:val="26"/>
          <w:szCs w:val="26"/>
        </w:rPr>
        <w:t xml:space="preserve"> </w:t>
      </w:r>
    </w:p>
    <w:p w:rsidR="00763F94" w:rsidRPr="006975E2" w:rsidRDefault="00763F94" w:rsidP="00763F94">
      <w:pPr>
        <w:spacing w:after="0" w:line="240" w:lineRule="auto"/>
        <w:outlineLvl w:val="0"/>
        <w:rPr>
          <w:rFonts w:ascii="Times New Roman" w:hAnsi="Times New Roman" w:cs="Times New Roman"/>
          <w:sz w:val="26"/>
          <w:szCs w:val="26"/>
        </w:rPr>
      </w:pPr>
      <w:r w:rsidRPr="006975E2">
        <w:rPr>
          <w:rFonts w:ascii="Times New Roman" w:hAnsi="Times New Roman" w:cs="Times New Roman"/>
          <w:sz w:val="26"/>
          <w:szCs w:val="26"/>
        </w:rPr>
        <w:t xml:space="preserve">Почепского муниципального района </w:t>
      </w:r>
    </w:p>
    <w:p w:rsidR="00763F94" w:rsidRPr="006975E2" w:rsidRDefault="00763F94" w:rsidP="00763F94">
      <w:pPr>
        <w:spacing w:after="0" w:line="240" w:lineRule="auto"/>
        <w:outlineLvl w:val="0"/>
        <w:rPr>
          <w:rFonts w:ascii="Times New Roman" w:hAnsi="Times New Roman" w:cs="Times New Roman"/>
          <w:sz w:val="26"/>
          <w:szCs w:val="26"/>
        </w:rPr>
      </w:pPr>
      <w:r w:rsidRPr="006975E2">
        <w:rPr>
          <w:rFonts w:ascii="Times New Roman" w:hAnsi="Times New Roman" w:cs="Times New Roman"/>
          <w:sz w:val="26"/>
          <w:szCs w:val="26"/>
        </w:rPr>
        <w:t>Брянской области</w:t>
      </w:r>
    </w:p>
    <w:p w:rsidR="00763F94" w:rsidRDefault="00763F94" w:rsidP="00763F94">
      <w:pPr>
        <w:spacing w:after="0" w:line="240" w:lineRule="auto"/>
        <w:rPr>
          <w:rFonts w:ascii="Times New Roman" w:hAnsi="Times New Roman" w:cs="Times New Roman"/>
          <w:b/>
          <w:sz w:val="26"/>
          <w:szCs w:val="26"/>
        </w:rPr>
      </w:pPr>
    </w:p>
    <w:p w:rsidR="00763F94" w:rsidRPr="006975E2" w:rsidRDefault="00763F94" w:rsidP="00763F94">
      <w:pPr>
        <w:spacing w:after="0" w:line="240" w:lineRule="auto"/>
        <w:rPr>
          <w:rFonts w:ascii="Times New Roman" w:hAnsi="Times New Roman" w:cs="Times New Roman"/>
          <w:b/>
          <w:sz w:val="26"/>
          <w:szCs w:val="26"/>
        </w:rPr>
      </w:pPr>
    </w:p>
    <w:p w:rsidR="00763F94" w:rsidRPr="006975E2" w:rsidRDefault="00763F94" w:rsidP="00763F94">
      <w:pPr>
        <w:spacing w:after="0" w:line="240" w:lineRule="auto"/>
        <w:jc w:val="both"/>
        <w:rPr>
          <w:rFonts w:ascii="Times New Roman" w:hAnsi="Times New Roman" w:cs="Times New Roman"/>
          <w:b/>
          <w:sz w:val="26"/>
          <w:szCs w:val="26"/>
        </w:rPr>
      </w:pPr>
    </w:p>
    <w:p w:rsidR="00763F94" w:rsidRPr="006975E2" w:rsidRDefault="00763F94" w:rsidP="00763F94">
      <w:pPr>
        <w:spacing w:after="0" w:line="240" w:lineRule="auto"/>
        <w:ind w:firstLine="708"/>
        <w:jc w:val="both"/>
        <w:rPr>
          <w:rFonts w:ascii="Times New Roman" w:hAnsi="Times New Roman" w:cs="Times New Roman"/>
          <w:sz w:val="26"/>
          <w:szCs w:val="26"/>
        </w:rPr>
      </w:pPr>
      <w:r w:rsidRPr="006975E2">
        <w:rPr>
          <w:rFonts w:ascii="Times New Roman" w:hAnsi="Times New Roman" w:cs="Times New Roman"/>
          <w:sz w:val="26"/>
          <w:szCs w:val="26"/>
        </w:rPr>
        <w:t>В целях приведения Устава муниципального образования «Бакланское сельское поселение» Почепского муниципального района Брянской области в соответствие с федеральным и региональным законодательством, на основании решения «О внесении изменений в Устав Бакланского сельского поселения Почепско</w:t>
      </w:r>
      <w:r>
        <w:rPr>
          <w:rFonts w:ascii="Times New Roman" w:hAnsi="Times New Roman" w:cs="Times New Roman"/>
          <w:sz w:val="26"/>
          <w:szCs w:val="26"/>
        </w:rPr>
        <w:t>го района Брянской области» от 2</w:t>
      </w:r>
      <w:r w:rsidRPr="006975E2">
        <w:rPr>
          <w:rFonts w:ascii="Times New Roman" w:hAnsi="Times New Roman" w:cs="Times New Roman"/>
          <w:sz w:val="26"/>
          <w:szCs w:val="26"/>
        </w:rPr>
        <w:t>1.0</w:t>
      </w:r>
      <w:r>
        <w:rPr>
          <w:rFonts w:ascii="Times New Roman" w:hAnsi="Times New Roman" w:cs="Times New Roman"/>
          <w:sz w:val="26"/>
          <w:szCs w:val="26"/>
        </w:rPr>
        <w:t>9</w:t>
      </w:r>
      <w:r w:rsidRPr="006975E2">
        <w:rPr>
          <w:rFonts w:ascii="Times New Roman" w:hAnsi="Times New Roman" w:cs="Times New Roman"/>
          <w:sz w:val="26"/>
          <w:szCs w:val="26"/>
        </w:rPr>
        <w:t>.202</w:t>
      </w:r>
      <w:r>
        <w:rPr>
          <w:rFonts w:ascii="Times New Roman" w:hAnsi="Times New Roman" w:cs="Times New Roman"/>
          <w:sz w:val="26"/>
          <w:szCs w:val="26"/>
        </w:rPr>
        <w:t>2</w:t>
      </w:r>
      <w:r w:rsidRPr="006975E2">
        <w:rPr>
          <w:rFonts w:ascii="Times New Roman" w:hAnsi="Times New Roman" w:cs="Times New Roman"/>
          <w:sz w:val="26"/>
          <w:szCs w:val="26"/>
        </w:rPr>
        <w:t xml:space="preserve"> года, Бакланский сельский Совет народных депутатов</w:t>
      </w:r>
    </w:p>
    <w:p w:rsidR="00763F94" w:rsidRPr="006975E2" w:rsidRDefault="00763F94" w:rsidP="00763F94">
      <w:pPr>
        <w:spacing w:after="0" w:line="240" w:lineRule="auto"/>
        <w:ind w:firstLine="708"/>
        <w:rPr>
          <w:rFonts w:ascii="Times New Roman" w:hAnsi="Times New Roman" w:cs="Times New Roman"/>
          <w:sz w:val="26"/>
          <w:szCs w:val="26"/>
        </w:rPr>
      </w:pPr>
    </w:p>
    <w:p w:rsidR="00763F94" w:rsidRPr="006975E2" w:rsidRDefault="00763F94" w:rsidP="00763F94">
      <w:pPr>
        <w:spacing w:after="0" w:line="240" w:lineRule="auto"/>
        <w:ind w:firstLine="708"/>
        <w:rPr>
          <w:rFonts w:ascii="Times New Roman" w:hAnsi="Times New Roman" w:cs="Times New Roman"/>
          <w:sz w:val="26"/>
          <w:szCs w:val="26"/>
        </w:rPr>
      </w:pPr>
      <w:r w:rsidRPr="006975E2">
        <w:rPr>
          <w:rFonts w:ascii="Times New Roman" w:hAnsi="Times New Roman" w:cs="Times New Roman"/>
          <w:sz w:val="26"/>
          <w:szCs w:val="26"/>
        </w:rPr>
        <w:t>РЕШИЛ:</w:t>
      </w:r>
    </w:p>
    <w:p w:rsidR="00763F94" w:rsidRPr="008168E4" w:rsidRDefault="00763F94" w:rsidP="00763F94">
      <w:pPr>
        <w:spacing w:after="0" w:line="240" w:lineRule="auto"/>
        <w:ind w:firstLine="708"/>
        <w:rPr>
          <w:rFonts w:ascii="Times New Roman" w:hAnsi="Times New Roman" w:cs="Times New Roman"/>
          <w:sz w:val="26"/>
          <w:szCs w:val="26"/>
        </w:rPr>
      </w:pPr>
    </w:p>
    <w:p w:rsidR="00763F94" w:rsidRPr="008168E4" w:rsidRDefault="008168E4" w:rsidP="008168E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763F94" w:rsidRPr="008168E4">
        <w:rPr>
          <w:rFonts w:ascii="Times New Roman" w:hAnsi="Times New Roman" w:cs="Times New Roman"/>
          <w:sz w:val="26"/>
          <w:szCs w:val="26"/>
        </w:rPr>
        <w:t>1. Принять и внест</w:t>
      </w:r>
      <w:r w:rsidRPr="008168E4">
        <w:rPr>
          <w:rFonts w:ascii="Times New Roman" w:hAnsi="Times New Roman" w:cs="Times New Roman"/>
          <w:sz w:val="26"/>
          <w:szCs w:val="26"/>
        </w:rPr>
        <w:t xml:space="preserve">и изменения </w:t>
      </w:r>
      <w:r w:rsidR="00763F94" w:rsidRPr="008168E4">
        <w:rPr>
          <w:rFonts w:ascii="Times New Roman" w:hAnsi="Times New Roman" w:cs="Times New Roman"/>
          <w:sz w:val="26"/>
          <w:szCs w:val="26"/>
        </w:rPr>
        <w:t>в Устав Бакланского сельского поселения Почепского района Брянской области</w:t>
      </w:r>
      <w:r w:rsidRPr="008168E4">
        <w:rPr>
          <w:rFonts w:ascii="Times New Roman" w:hAnsi="Times New Roman" w:cs="Times New Roman"/>
          <w:sz w:val="26"/>
          <w:szCs w:val="26"/>
        </w:rPr>
        <w:t xml:space="preserve"> – </w:t>
      </w:r>
      <w:r w:rsidR="007A5306">
        <w:rPr>
          <w:rFonts w:ascii="Times New Roman" w:hAnsi="Times New Roman" w:cs="Times New Roman"/>
          <w:sz w:val="26"/>
          <w:szCs w:val="26"/>
        </w:rPr>
        <w:t xml:space="preserve">из Устава </w:t>
      </w:r>
      <w:r w:rsidRPr="008168E4">
        <w:rPr>
          <w:rFonts w:ascii="Times New Roman" w:hAnsi="Times New Roman" w:cs="Times New Roman"/>
          <w:sz w:val="26"/>
          <w:szCs w:val="26"/>
        </w:rPr>
        <w:t>исключить ст. 38 «</w:t>
      </w:r>
      <w:r w:rsidRPr="008168E4">
        <w:rPr>
          <w:rFonts w:ascii="Times New Roman" w:eastAsia="Times New Roman" w:hAnsi="Times New Roman" w:cs="Times New Roman"/>
          <w:sz w:val="26"/>
          <w:szCs w:val="26"/>
        </w:rPr>
        <w:t>Избирательная комиссия сельского поселения»</w:t>
      </w:r>
      <w:r w:rsidR="00763F94" w:rsidRPr="008168E4">
        <w:rPr>
          <w:rFonts w:ascii="Times New Roman" w:hAnsi="Times New Roman" w:cs="Times New Roman"/>
          <w:sz w:val="26"/>
          <w:szCs w:val="26"/>
        </w:rPr>
        <w:t>.</w:t>
      </w:r>
    </w:p>
    <w:p w:rsidR="00763F94" w:rsidRPr="006975E2" w:rsidRDefault="00763F94" w:rsidP="00763F94">
      <w:pPr>
        <w:spacing w:after="0" w:line="240" w:lineRule="auto"/>
        <w:ind w:firstLine="708"/>
        <w:jc w:val="both"/>
        <w:rPr>
          <w:rFonts w:ascii="Times New Roman" w:hAnsi="Times New Roman" w:cs="Times New Roman"/>
          <w:sz w:val="26"/>
          <w:szCs w:val="26"/>
        </w:rPr>
      </w:pPr>
    </w:p>
    <w:p w:rsidR="00763F94" w:rsidRPr="006975E2" w:rsidRDefault="00763F94" w:rsidP="00763F94">
      <w:pPr>
        <w:spacing w:after="0" w:line="240" w:lineRule="auto"/>
        <w:ind w:firstLine="708"/>
        <w:jc w:val="both"/>
        <w:rPr>
          <w:rFonts w:ascii="Times New Roman" w:hAnsi="Times New Roman" w:cs="Times New Roman"/>
          <w:sz w:val="26"/>
          <w:szCs w:val="26"/>
        </w:rPr>
      </w:pPr>
      <w:r w:rsidRPr="006975E2">
        <w:rPr>
          <w:rFonts w:ascii="Times New Roman" w:hAnsi="Times New Roman" w:cs="Times New Roman"/>
          <w:sz w:val="26"/>
          <w:szCs w:val="26"/>
        </w:rPr>
        <w:t>2. Главе Бакланского сельского поселения Почепского района Брянской области направить настоящее решение на государственную регистрацию в Управление Министерства юстиции Российской Федерации по Брянской области в установленные сроки.</w:t>
      </w:r>
    </w:p>
    <w:p w:rsidR="00763F94" w:rsidRPr="006975E2" w:rsidRDefault="00763F94" w:rsidP="00763F94">
      <w:pPr>
        <w:spacing w:after="0" w:line="240" w:lineRule="auto"/>
        <w:ind w:firstLine="708"/>
        <w:jc w:val="both"/>
        <w:rPr>
          <w:rFonts w:ascii="Times New Roman" w:hAnsi="Times New Roman" w:cs="Times New Roman"/>
          <w:sz w:val="26"/>
          <w:szCs w:val="26"/>
        </w:rPr>
      </w:pPr>
    </w:p>
    <w:p w:rsidR="00763F94" w:rsidRPr="006975E2" w:rsidRDefault="00763F94" w:rsidP="00763F94">
      <w:pPr>
        <w:pStyle w:val="1"/>
        <w:shd w:val="clear" w:color="auto" w:fill="auto"/>
        <w:tabs>
          <w:tab w:val="left" w:pos="0"/>
        </w:tabs>
        <w:spacing w:before="0" w:line="240" w:lineRule="auto"/>
        <w:ind w:right="23" w:firstLine="709"/>
        <w:jc w:val="both"/>
        <w:rPr>
          <w:sz w:val="26"/>
          <w:szCs w:val="26"/>
        </w:rPr>
      </w:pPr>
      <w:r w:rsidRPr="006975E2">
        <w:rPr>
          <w:sz w:val="26"/>
          <w:szCs w:val="26"/>
        </w:rPr>
        <w:t>3. Настоящее решение опубликовать на официальном сайте Бакланской сельской администрации в сети Интернет, обнародовать в сборнике муниципальных правовых актов Бакланского сельского поселения.</w:t>
      </w:r>
    </w:p>
    <w:p w:rsidR="00763F94" w:rsidRPr="006975E2" w:rsidRDefault="00763F94" w:rsidP="00763F94">
      <w:pPr>
        <w:spacing w:after="0" w:line="240" w:lineRule="auto"/>
        <w:ind w:firstLine="708"/>
        <w:jc w:val="both"/>
        <w:rPr>
          <w:rFonts w:ascii="Times New Roman" w:hAnsi="Times New Roman" w:cs="Times New Roman"/>
          <w:sz w:val="26"/>
          <w:szCs w:val="26"/>
        </w:rPr>
      </w:pPr>
    </w:p>
    <w:p w:rsidR="00763F94" w:rsidRPr="006975E2" w:rsidRDefault="00763F94" w:rsidP="00763F94">
      <w:pPr>
        <w:spacing w:after="0" w:line="240" w:lineRule="auto"/>
        <w:jc w:val="both"/>
        <w:rPr>
          <w:rFonts w:ascii="Times New Roman" w:hAnsi="Times New Roman" w:cs="Times New Roman"/>
          <w:sz w:val="26"/>
          <w:szCs w:val="26"/>
        </w:rPr>
      </w:pPr>
    </w:p>
    <w:p w:rsidR="00763F94" w:rsidRPr="006975E2" w:rsidRDefault="00763F94" w:rsidP="00763F94">
      <w:pPr>
        <w:spacing w:after="0" w:line="240" w:lineRule="auto"/>
        <w:jc w:val="both"/>
        <w:rPr>
          <w:rFonts w:ascii="Times New Roman" w:hAnsi="Times New Roman" w:cs="Times New Roman"/>
          <w:sz w:val="26"/>
          <w:szCs w:val="26"/>
        </w:rPr>
      </w:pPr>
    </w:p>
    <w:p w:rsidR="00763F94" w:rsidRPr="006975E2" w:rsidRDefault="00763F94" w:rsidP="00763F94">
      <w:pPr>
        <w:spacing w:after="0" w:line="240" w:lineRule="auto"/>
        <w:rPr>
          <w:rFonts w:ascii="Times New Roman" w:hAnsi="Times New Roman" w:cs="Times New Roman"/>
          <w:sz w:val="26"/>
          <w:szCs w:val="26"/>
        </w:rPr>
      </w:pPr>
      <w:proofErr w:type="gramStart"/>
      <w:r w:rsidRPr="006975E2">
        <w:rPr>
          <w:rFonts w:ascii="Times New Roman" w:hAnsi="Times New Roman" w:cs="Times New Roman"/>
          <w:sz w:val="26"/>
          <w:szCs w:val="26"/>
        </w:rPr>
        <w:t>Глава  Бакланского</w:t>
      </w:r>
      <w:proofErr w:type="gramEnd"/>
      <w:r w:rsidRPr="006975E2">
        <w:rPr>
          <w:rFonts w:ascii="Times New Roman" w:hAnsi="Times New Roman" w:cs="Times New Roman"/>
          <w:sz w:val="26"/>
          <w:szCs w:val="26"/>
        </w:rPr>
        <w:t xml:space="preserve">  </w:t>
      </w:r>
    </w:p>
    <w:p w:rsidR="00763F94" w:rsidRPr="006975E2" w:rsidRDefault="00763F94" w:rsidP="00763F94">
      <w:pPr>
        <w:spacing w:after="0" w:line="240" w:lineRule="auto"/>
        <w:rPr>
          <w:rFonts w:ascii="Times New Roman" w:hAnsi="Times New Roman" w:cs="Times New Roman"/>
          <w:sz w:val="26"/>
          <w:szCs w:val="26"/>
        </w:rPr>
      </w:pPr>
      <w:r w:rsidRPr="006975E2">
        <w:rPr>
          <w:rFonts w:ascii="Times New Roman" w:hAnsi="Times New Roman" w:cs="Times New Roman"/>
          <w:sz w:val="26"/>
          <w:szCs w:val="26"/>
        </w:rPr>
        <w:t xml:space="preserve">сельского поселения                     </w:t>
      </w:r>
      <w:r w:rsidRPr="006975E2">
        <w:rPr>
          <w:rFonts w:ascii="Times New Roman" w:hAnsi="Times New Roman" w:cs="Times New Roman"/>
          <w:sz w:val="26"/>
          <w:szCs w:val="26"/>
        </w:rPr>
        <w:tab/>
      </w:r>
      <w:r w:rsidRPr="006975E2">
        <w:rPr>
          <w:rFonts w:ascii="Times New Roman" w:hAnsi="Times New Roman" w:cs="Times New Roman"/>
          <w:sz w:val="26"/>
          <w:szCs w:val="26"/>
        </w:rPr>
        <w:tab/>
        <w:t xml:space="preserve">         </w:t>
      </w:r>
      <w:r w:rsidRPr="006975E2">
        <w:rPr>
          <w:rFonts w:ascii="Times New Roman" w:hAnsi="Times New Roman" w:cs="Times New Roman"/>
          <w:sz w:val="26"/>
          <w:szCs w:val="26"/>
        </w:rPr>
        <w:tab/>
      </w:r>
      <w:r w:rsidRPr="006975E2">
        <w:rPr>
          <w:rFonts w:ascii="Times New Roman" w:hAnsi="Times New Roman" w:cs="Times New Roman"/>
          <w:sz w:val="26"/>
          <w:szCs w:val="26"/>
        </w:rPr>
        <w:tab/>
      </w:r>
      <w:r w:rsidRPr="006975E2">
        <w:rPr>
          <w:rFonts w:ascii="Times New Roman" w:hAnsi="Times New Roman" w:cs="Times New Roman"/>
          <w:sz w:val="26"/>
          <w:szCs w:val="26"/>
        </w:rPr>
        <w:tab/>
        <w:t>А.О. Жевнерович</w:t>
      </w:r>
    </w:p>
    <w:p w:rsidR="00763F94" w:rsidRDefault="00763F94" w:rsidP="00763F94">
      <w:pPr>
        <w:spacing w:after="0" w:line="240" w:lineRule="auto"/>
        <w:rPr>
          <w:rFonts w:ascii="Times New Roman" w:hAnsi="Times New Roman" w:cs="Times New Roman"/>
          <w:sz w:val="28"/>
          <w:szCs w:val="28"/>
        </w:rPr>
      </w:pPr>
    </w:p>
    <w:p w:rsidR="00763F94" w:rsidRDefault="00763F94" w:rsidP="00763F94">
      <w:pPr>
        <w:spacing w:after="0" w:line="240" w:lineRule="auto"/>
        <w:rPr>
          <w:rFonts w:ascii="Times New Roman" w:hAnsi="Times New Roman" w:cs="Times New Roman"/>
          <w:sz w:val="28"/>
          <w:szCs w:val="28"/>
        </w:rPr>
      </w:pPr>
    </w:p>
    <w:p w:rsidR="008168E4" w:rsidRPr="008168E4" w:rsidRDefault="008168E4" w:rsidP="008168E4">
      <w:pPr>
        <w:spacing w:after="0" w:line="240" w:lineRule="auto"/>
        <w:ind w:left="7080"/>
        <w:jc w:val="center"/>
        <w:rPr>
          <w:rFonts w:ascii="Times New Roman" w:eastAsia="Times New Roman" w:hAnsi="Times New Roman" w:cs="Times New Roman"/>
          <w:sz w:val="20"/>
          <w:szCs w:val="20"/>
        </w:rPr>
      </w:pPr>
      <w:r w:rsidRPr="008168E4">
        <w:rPr>
          <w:rFonts w:ascii="Times New Roman" w:eastAsia="Times New Roman" w:hAnsi="Times New Roman" w:cs="Times New Roman"/>
          <w:sz w:val="20"/>
          <w:szCs w:val="20"/>
        </w:rPr>
        <w:lastRenderedPageBreak/>
        <w:t>Приложение</w:t>
      </w:r>
    </w:p>
    <w:p w:rsidR="008168E4" w:rsidRPr="008168E4" w:rsidRDefault="008168E4" w:rsidP="008168E4">
      <w:pPr>
        <w:spacing w:after="0" w:line="240" w:lineRule="auto"/>
        <w:ind w:left="7080"/>
        <w:jc w:val="center"/>
        <w:rPr>
          <w:rFonts w:ascii="Times New Roman" w:eastAsia="Times New Roman" w:hAnsi="Times New Roman" w:cs="Times New Roman"/>
          <w:sz w:val="20"/>
          <w:szCs w:val="20"/>
        </w:rPr>
      </w:pPr>
      <w:r w:rsidRPr="008168E4">
        <w:rPr>
          <w:rFonts w:ascii="Times New Roman" w:eastAsia="Times New Roman" w:hAnsi="Times New Roman" w:cs="Times New Roman"/>
          <w:sz w:val="20"/>
          <w:szCs w:val="20"/>
        </w:rPr>
        <w:t>к Решению</w:t>
      </w:r>
    </w:p>
    <w:p w:rsidR="008168E4" w:rsidRPr="008168E4" w:rsidRDefault="008168E4" w:rsidP="008168E4">
      <w:pPr>
        <w:spacing w:after="0" w:line="240" w:lineRule="auto"/>
        <w:ind w:left="7080"/>
        <w:jc w:val="center"/>
        <w:rPr>
          <w:rFonts w:ascii="Times New Roman" w:eastAsia="Times New Roman" w:hAnsi="Times New Roman" w:cs="Times New Roman"/>
          <w:sz w:val="20"/>
          <w:szCs w:val="20"/>
        </w:rPr>
      </w:pPr>
      <w:r w:rsidRPr="008168E4">
        <w:rPr>
          <w:rFonts w:ascii="Times New Roman" w:eastAsia="Times New Roman" w:hAnsi="Times New Roman" w:cs="Times New Roman"/>
          <w:sz w:val="20"/>
          <w:szCs w:val="20"/>
        </w:rPr>
        <w:t>от 21.09.2022. № 83.</w:t>
      </w:r>
    </w:p>
    <w:p w:rsidR="008168E4" w:rsidRPr="008168E4" w:rsidRDefault="008168E4" w:rsidP="008168E4">
      <w:pPr>
        <w:spacing w:after="0" w:line="240" w:lineRule="auto"/>
        <w:ind w:firstLine="708"/>
        <w:jc w:val="both"/>
        <w:rPr>
          <w:rFonts w:ascii="Times New Roman" w:eastAsia="Times New Roman" w:hAnsi="Times New Roman" w:cs="Times New Roman"/>
          <w:sz w:val="24"/>
          <w:szCs w:val="24"/>
        </w:rPr>
      </w:pPr>
    </w:p>
    <w:p w:rsidR="008168E4" w:rsidRPr="008168E4" w:rsidRDefault="008168E4" w:rsidP="008168E4">
      <w:pPr>
        <w:spacing w:after="0" w:line="240" w:lineRule="auto"/>
        <w:jc w:val="both"/>
        <w:rPr>
          <w:rFonts w:ascii="Times New Roman" w:eastAsia="Times New Roman" w:hAnsi="Times New Roman" w:cs="Times New Roman"/>
          <w:b/>
          <w:sz w:val="24"/>
          <w:szCs w:val="24"/>
        </w:rPr>
      </w:pPr>
      <w:r w:rsidRPr="008168E4">
        <w:rPr>
          <w:rFonts w:ascii="Times New Roman" w:eastAsia="Times New Roman" w:hAnsi="Times New Roman" w:cs="Times New Roman"/>
          <w:b/>
          <w:sz w:val="24"/>
          <w:szCs w:val="24"/>
        </w:rPr>
        <w:t>Статья 38. Избирательная комиссия сельского поселения.</w:t>
      </w:r>
    </w:p>
    <w:p w:rsidR="008168E4" w:rsidRPr="008168E4" w:rsidRDefault="008168E4" w:rsidP="008168E4">
      <w:pPr>
        <w:spacing w:after="0" w:line="240" w:lineRule="auto"/>
        <w:jc w:val="both"/>
        <w:rPr>
          <w:rFonts w:ascii="Times New Roman" w:eastAsia="Times New Roman" w:hAnsi="Times New Roman" w:cs="Times New Roman"/>
          <w:b/>
          <w:sz w:val="24"/>
          <w:szCs w:val="24"/>
        </w:rPr>
      </w:pPr>
    </w:p>
    <w:p w:rsidR="008168E4" w:rsidRPr="008168E4" w:rsidRDefault="008168E4" w:rsidP="008168E4">
      <w:pPr>
        <w:spacing w:after="0" w:line="240" w:lineRule="auto"/>
        <w:ind w:firstLine="708"/>
        <w:jc w:val="both"/>
        <w:rPr>
          <w:rFonts w:ascii="Times New Roman" w:eastAsia="Times New Roman" w:hAnsi="Times New Roman" w:cs="Times New Roman"/>
        </w:rPr>
      </w:pPr>
      <w:r w:rsidRPr="008168E4">
        <w:rPr>
          <w:rFonts w:ascii="Times New Roman" w:eastAsia="Times New Roman" w:hAnsi="Times New Roman" w:cs="Times New Roman"/>
        </w:rPr>
        <w:t>1. Организация подготовки и проведения муниципальных выборов, местного референдума, голосования по отзыву депутата Совета народных депутатов, голосования по вопросам изменения границ сельского поселения, преобразования сельского поселения возлагается на избирательную комиссию Бакланского сельского поселения.</w:t>
      </w:r>
    </w:p>
    <w:p w:rsidR="008168E4" w:rsidRPr="008168E4" w:rsidRDefault="008168E4" w:rsidP="008168E4">
      <w:pPr>
        <w:spacing w:after="0" w:line="240" w:lineRule="auto"/>
        <w:ind w:firstLine="708"/>
        <w:jc w:val="both"/>
        <w:rPr>
          <w:rFonts w:ascii="Times New Roman" w:eastAsia="Times New Roman" w:hAnsi="Times New Roman" w:cs="Times New Roman"/>
        </w:rPr>
      </w:pPr>
      <w:r w:rsidRPr="008168E4">
        <w:rPr>
          <w:rFonts w:ascii="Times New Roman" w:eastAsia="Times New Roman" w:hAnsi="Times New Roman" w:cs="Times New Roman"/>
        </w:rPr>
        <w:t>2. Порядок формирования и полномочия избирательной комиссии сельского поселения, порядок ее деятельности регулируются федеральными законами и принимаемыми в соответствии с ними законами Брянской области, а также настоящим Уставом.</w:t>
      </w:r>
    </w:p>
    <w:p w:rsidR="008168E4" w:rsidRPr="008168E4" w:rsidRDefault="008168E4" w:rsidP="008168E4">
      <w:pPr>
        <w:spacing w:after="0" w:line="240" w:lineRule="auto"/>
        <w:ind w:firstLine="708"/>
        <w:jc w:val="both"/>
        <w:rPr>
          <w:rFonts w:ascii="Times New Roman" w:eastAsia="Times New Roman" w:hAnsi="Times New Roman" w:cs="Times New Roman"/>
        </w:rPr>
      </w:pPr>
      <w:r w:rsidRPr="008168E4">
        <w:rPr>
          <w:rFonts w:ascii="Times New Roman" w:eastAsia="Times New Roman" w:hAnsi="Times New Roman" w:cs="Times New Roman"/>
        </w:rPr>
        <w:t xml:space="preserve"> (Положения пункта 3 настоящей статьи распространяются на правоотношения, возникающие после истечения срока полномочий действующей избирательной комиссии Бакланского сельского поселения).</w:t>
      </w:r>
    </w:p>
    <w:p w:rsidR="008168E4" w:rsidRPr="008168E4" w:rsidRDefault="008168E4" w:rsidP="008168E4">
      <w:pPr>
        <w:spacing w:after="0" w:line="240" w:lineRule="auto"/>
        <w:ind w:firstLine="708"/>
        <w:jc w:val="both"/>
        <w:rPr>
          <w:rFonts w:ascii="Times New Roman" w:eastAsia="Times New Roman" w:hAnsi="Times New Roman" w:cs="Times New Roman"/>
        </w:rPr>
      </w:pPr>
      <w:r w:rsidRPr="008168E4">
        <w:rPr>
          <w:rFonts w:ascii="Times New Roman" w:eastAsia="Times New Roman" w:hAnsi="Times New Roman" w:cs="Times New Roman"/>
        </w:rPr>
        <w:t>3. Избирательная комиссия Бакланского сельского поселения формируется Советом народных депутатов сроком на 5 лет в количестве шести членов с правом решающего голоса.</w:t>
      </w:r>
    </w:p>
    <w:p w:rsidR="008168E4" w:rsidRPr="008168E4" w:rsidRDefault="008168E4" w:rsidP="008168E4">
      <w:pPr>
        <w:autoSpaceDE w:val="0"/>
        <w:autoSpaceDN w:val="0"/>
        <w:adjustRightInd w:val="0"/>
        <w:spacing w:after="0" w:line="240" w:lineRule="auto"/>
        <w:ind w:firstLine="708"/>
        <w:jc w:val="both"/>
        <w:outlineLvl w:val="2"/>
        <w:rPr>
          <w:rFonts w:ascii="Times New Roman" w:eastAsia="Times New Roman" w:hAnsi="Times New Roman" w:cs="Times New Roman"/>
        </w:rPr>
      </w:pPr>
      <w:r w:rsidRPr="008168E4">
        <w:rPr>
          <w:rFonts w:ascii="Times New Roman" w:eastAsia="Times New Roman" w:hAnsi="Times New Roman" w:cs="Times New Roman"/>
        </w:rPr>
        <w:t>4. Формирование избирательной комиссии сельского поселения осуществляется Бакланским сельским Советом народных депутатов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Брянской областной Думе, предложений политических партий, выдвинувших федеральные списки кандидатов, которым переданы депутатские мандаты в соответствии со статьей 82.1 Федерального закона от 18 мая 2005 года № 51-ФЗ «О выборах депутатов Государственной Думы Федерального Собрания Российской Федерации», политических партий, выдвинувших списки кандидатов, которым переданы депутатские мандаты в соответствии с законом Брянской области, предусмотренным пунктом 17 статьи 35 Федерального закона от 12.06.2002 года №67-ФЗ «Об основных гарантиях избирательных прав и права на участие в референдуме граждан Российской Федерации», предложений других политических партий и иных общественных объединений, предложений избирательных объединений, выдвинувших списки кандидатов, допущенные к распределению депутатских мандатов в Бакланском сельском Совете народных депутатов, предложений собраний избирателей по месту жительства, работы, службы, учебы, а также предложений избирательной комиссии Почепского района, территориальной комиссии, избирательной комиссии сельского поселения предыдущего состава, избирательной комиссии Брянской области.</w:t>
      </w:r>
    </w:p>
    <w:p w:rsidR="008168E4" w:rsidRPr="008168E4" w:rsidRDefault="008168E4" w:rsidP="008168E4">
      <w:pPr>
        <w:spacing w:after="0" w:line="240" w:lineRule="auto"/>
        <w:ind w:firstLine="708"/>
        <w:jc w:val="both"/>
        <w:rPr>
          <w:rFonts w:ascii="Times New Roman" w:eastAsia="Times New Roman" w:hAnsi="Times New Roman" w:cs="Times New Roman"/>
        </w:rPr>
      </w:pPr>
      <w:r w:rsidRPr="008168E4">
        <w:rPr>
          <w:rFonts w:ascii="Times New Roman" w:eastAsia="Times New Roman" w:hAnsi="Times New Roman" w:cs="Times New Roman"/>
        </w:rPr>
        <w:t>5. Бакланский сельский Совет народных депутатов обязан назначить половину от общего числа членов избирательной комиссии поселения на основе поступивших предложений избирательной комиссии Почепского района, территориальной комиссии в следующем порядке:</w:t>
      </w:r>
    </w:p>
    <w:p w:rsidR="008168E4" w:rsidRPr="008168E4" w:rsidRDefault="008168E4" w:rsidP="008168E4">
      <w:pPr>
        <w:spacing w:after="0" w:line="240" w:lineRule="auto"/>
        <w:ind w:firstLine="708"/>
        <w:jc w:val="both"/>
        <w:rPr>
          <w:rFonts w:ascii="Times New Roman" w:eastAsia="Times New Roman" w:hAnsi="Times New Roman" w:cs="Times New Roman"/>
        </w:rPr>
      </w:pPr>
      <w:r w:rsidRPr="008168E4">
        <w:rPr>
          <w:rFonts w:ascii="Times New Roman" w:eastAsia="Times New Roman" w:hAnsi="Times New Roman" w:cs="Times New Roman"/>
        </w:rPr>
        <w:t>а) если полномочия избирательной комиссии Почепского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Почепского района, остальные члены избирательной комиссии поселения назначаются на основе предложений территориальной комиссии;</w:t>
      </w:r>
    </w:p>
    <w:p w:rsidR="008168E4" w:rsidRPr="008168E4" w:rsidRDefault="008168E4" w:rsidP="008168E4">
      <w:pPr>
        <w:autoSpaceDE w:val="0"/>
        <w:autoSpaceDN w:val="0"/>
        <w:adjustRightInd w:val="0"/>
        <w:spacing w:after="0" w:line="240" w:lineRule="auto"/>
        <w:ind w:firstLine="709"/>
        <w:jc w:val="both"/>
        <w:outlineLvl w:val="2"/>
        <w:rPr>
          <w:rFonts w:ascii="Times New Roman" w:eastAsia="Times New Roman" w:hAnsi="Times New Roman" w:cs="Times New Roman"/>
        </w:rPr>
      </w:pPr>
      <w:r w:rsidRPr="008168E4">
        <w:rPr>
          <w:rFonts w:ascii="Times New Roman" w:eastAsia="Times New Roman" w:hAnsi="Times New Roman" w:cs="Times New Roman"/>
        </w:rPr>
        <w:t>б) если полномочия избирательной комиссии Почепского района возложены на территориальную комиссию, члены избирательной комиссии поселения назначаются на основе предложений территориальной комиссии;</w:t>
      </w:r>
    </w:p>
    <w:p w:rsidR="008168E4" w:rsidRPr="008168E4" w:rsidRDefault="008168E4" w:rsidP="008168E4">
      <w:pPr>
        <w:autoSpaceDE w:val="0"/>
        <w:autoSpaceDN w:val="0"/>
        <w:adjustRightInd w:val="0"/>
        <w:spacing w:after="0" w:line="240" w:lineRule="auto"/>
        <w:ind w:firstLine="709"/>
        <w:jc w:val="both"/>
        <w:outlineLvl w:val="2"/>
        <w:rPr>
          <w:rFonts w:ascii="Times New Roman" w:eastAsia="Times New Roman" w:hAnsi="Times New Roman" w:cs="Times New Roman"/>
        </w:rPr>
      </w:pPr>
      <w:r w:rsidRPr="008168E4">
        <w:rPr>
          <w:rFonts w:ascii="Times New Roman" w:eastAsia="Times New Roman" w:hAnsi="Times New Roman" w:cs="Times New Roman"/>
        </w:rPr>
        <w:t>в) если полномочия территориальной комиссии возложены на избирательную комиссию Почепского района, члены избирательной комиссии поселения назначаются на основе предложений избирательной комиссии Почепского района.</w:t>
      </w:r>
    </w:p>
    <w:p w:rsidR="00AB6CE8" w:rsidRDefault="00AB6CE8"/>
    <w:sectPr w:rsidR="00AB6C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F94"/>
    <w:rsid w:val="00763F94"/>
    <w:rsid w:val="007A5306"/>
    <w:rsid w:val="008168E4"/>
    <w:rsid w:val="00AB6CE8"/>
    <w:rsid w:val="00C56449"/>
    <w:rsid w:val="00F63368"/>
    <w:rsid w:val="00FF3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36D13-BE14-4DF6-AA71-E2F07375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3F9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locked/>
    <w:rsid w:val="00763F94"/>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3"/>
    <w:rsid w:val="00763F94"/>
    <w:pPr>
      <w:shd w:val="clear" w:color="auto" w:fill="FFFFFF"/>
      <w:spacing w:before="360" w:after="0" w:line="319" w:lineRule="exact"/>
      <w:ind w:hanging="1000"/>
    </w:pPr>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726</Words>
  <Characters>4144</Characters>
  <Application>Microsoft Office Word</Application>
  <DocSecurity>0</DocSecurity>
  <Lines>34</Lines>
  <Paragraphs>9</Paragraphs>
  <ScaleCrop>false</ScaleCrop>
  <Company>diakov.net</Company>
  <LinksUpToDate>false</LinksUpToDate>
  <CharactersWithSpaces>4861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6</cp:revision>
  <dcterms:created xsi:type="dcterms:W3CDTF">2022-10-05T08:45:00Z</dcterms:created>
  <dcterms:modified xsi:type="dcterms:W3CDTF">2022-10-24T05:43:00Z</dcterms:modified>
</cp:coreProperties>
</file>